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7" w:rsidRPr="001654FE" w:rsidRDefault="00723017" w:rsidP="00723017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3DE680" wp14:editId="55C0809C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17" w:rsidRPr="001654FE" w:rsidRDefault="00723017" w:rsidP="00723017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1654FE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723017" w:rsidRPr="001654FE" w:rsidRDefault="00723017" w:rsidP="00723017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ШенталинскийСамарской</w:t>
      </w:r>
      <w:proofErr w:type="spellEnd"/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 области</w:t>
      </w:r>
    </w:p>
    <w:p w:rsidR="00723017" w:rsidRPr="001654FE" w:rsidRDefault="00723017" w:rsidP="007230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Start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омановка</w:t>
      </w:r>
      <w:proofErr w:type="spellEnd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ул. Центральная, 9</w:t>
      </w:r>
    </w:p>
    <w:p w:rsidR="00723017" w:rsidRPr="001654FE" w:rsidRDefault="00723017" w:rsidP="007230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723017" w:rsidRPr="001654FE" w:rsidRDefault="001509D4" w:rsidP="00723017">
      <w:pPr>
        <w:keepNext/>
        <w:spacing w:before="240" w:after="60" w:line="240" w:lineRule="auto"/>
        <w:jc w:val="center"/>
        <w:outlineLvl w:val="1"/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Е Ш Е Н И Е  № 9</w:t>
      </w:r>
    </w:p>
    <w:p w:rsidR="00723017" w:rsidRPr="001654FE" w:rsidRDefault="00723017" w:rsidP="007230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1509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 сентября</w:t>
      </w: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723017" w:rsidRPr="001654FE" w:rsidRDefault="00723017" w:rsidP="007230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Об  исполнении бюджета сельского поселения Канаш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за </w:t>
      </w:r>
      <w:r w:rsidR="001509D4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9 месяцев </w:t>
      </w: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20</w:t>
      </w:r>
      <w:r>
        <w:rPr>
          <w:rFonts w:ascii="Calibri" w:eastAsia="Calibri" w:hAnsi="Calibri" w:cs="Times New Roman"/>
          <w:b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года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</w:t>
      </w:r>
      <w:r w:rsidR="001509D4">
        <w:rPr>
          <w:rFonts w:ascii="Calibri" w:eastAsia="Calibri" w:hAnsi="Calibri" w:cs="Times New Roman"/>
          <w:sz w:val="28"/>
          <w:szCs w:val="20"/>
          <w:lang w:eastAsia="ru-RU"/>
        </w:rPr>
        <w:t xml:space="preserve"> сельского поселения Канаш за 9 месяцев 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РЕШИЛО: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723017" w:rsidRPr="001654FE" w:rsidRDefault="00723017" w:rsidP="007230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Принять к сведению о</w:t>
      </w:r>
      <w:r w:rsidR="001509D4">
        <w:rPr>
          <w:rFonts w:ascii="Calibri" w:eastAsia="Calibri" w:hAnsi="Calibri" w:cs="Times New Roman"/>
          <w:sz w:val="28"/>
          <w:szCs w:val="20"/>
          <w:lang w:eastAsia="ru-RU"/>
        </w:rPr>
        <w:t>тчет об исполнении бюджета за 9 месяцев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20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года  сельского поселения Канаш  муниципального района </w:t>
      </w:r>
      <w:proofErr w:type="spellStart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.</w:t>
      </w:r>
    </w:p>
    <w:p w:rsidR="00723017" w:rsidRPr="001654FE" w:rsidRDefault="00723017" w:rsidP="00723017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723017" w:rsidRPr="001654FE" w:rsidRDefault="00723017" w:rsidP="007230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сельского поселения Канаш                  </w:t>
      </w:r>
      <w:r w:rsidR="00125E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  <w:r w:rsidR="00CA541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Пиянзина Е.А</w:t>
      </w:r>
      <w:bookmarkStart w:id="0" w:name="_GoBack"/>
      <w:bookmarkEnd w:id="0"/>
    </w:p>
    <w:p w:rsidR="00723017" w:rsidRDefault="00723017" w:rsidP="00723017"/>
    <w:p w:rsidR="005B5A6E" w:rsidRDefault="00CA541E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5"/>
    <w:rsid w:val="00125E6D"/>
    <w:rsid w:val="001509D4"/>
    <w:rsid w:val="002000A8"/>
    <w:rsid w:val="00291A01"/>
    <w:rsid w:val="004C7AD2"/>
    <w:rsid w:val="00723017"/>
    <w:rsid w:val="00837853"/>
    <w:rsid w:val="00961815"/>
    <w:rsid w:val="00C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2020-09-10T08:19:00Z</cp:lastPrinted>
  <dcterms:created xsi:type="dcterms:W3CDTF">2020-10-20T09:49:00Z</dcterms:created>
  <dcterms:modified xsi:type="dcterms:W3CDTF">2020-09-30T10:17:00Z</dcterms:modified>
</cp:coreProperties>
</file>